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18769"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湖南省教育科学</w:t>
      </w:r>
      <w:r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  <w:lang w:val="en-US" w:eastAsia="zh-CN" w:bidi="ar"/>
        </w:rPr>
        <w:t>“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十五五</w:t>
      </w:r>
      <w:r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  <w:lang w:val="en-US" w:eastAsia="zh-CN" w:bidi="ar"/>
        </w:rPr>
        <w:t>”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规划</w:t>
      </w:r>
    </w:p>
    <w:p w14:paraId="2120B8F6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  <w:lang w:val="en-US" w:eastAsia="zh-CN" w:bidi="ar"/>
        </w:rPr>
        <w:t>2026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年度课题指南</w:t>
      </w:r>
    </w:p>
    <w:bookmarkEnd w:id="0"/>
    <w:p w14:paraId="7AD9AE43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ascii="仿宋_GB2312" w:eastAsia="仿宋_GB2312" w:cs="仿宋_GB2312"/>
          <w:color w:val="000000"/>
          <w:sz w:val="32"/>
          <w:szCs w:val="32"/>
        </w:rPr>
        <w:t>课题指南所提供的选题内容为课题研究领域和方向，申报人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可据此作分解、细化，自拟题目进行申报。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不在指南研究领域和方向的资助课题，原则上不予立项。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一般（自筹经费）课题研究不设具体指南，申报人可立足本单位实际，针对教育实践中的突出问题，根据自身的研究基础和优势，自主确定研究题目，以提高研究的针对性与实效性。</w:t>
      </w:r>
    </w:p>
    <w:p w14:paraId="2D356D5A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一、党建与思政研究</w:t>
      </w:r>
    </w:p>
    <w:p w14:paraId="779A633E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教育强国视域下党对学校的全面领导具体化研究</w:t>
      </w:r>
    </w:p>
    <w:p w14:paraId="2A006886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湖南特色高水平马克思主义学院建设研究</w:t>
      </w:r>
    </w:p>
    <w:p w14:paraId="135815E0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教育系统党员示范引领力研究</w:t>
      </w:r>
    </w:p>
    <w:p w14:paraId="4A0C78A3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大中小学校思想政治教育一体化改革与评价研究</w:t>
      </w:r>
    </w:p>
    <w:p w14:paraId="4D981F8C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5.“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大思政课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体系构建与实效性评价研究</w:t>
      </w:r>
    </w:p>
    <w:p w14:paraId="5AE19E25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6.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思政课堂与社会课堂的有效融合机制研究</w:t>
      </w:r>
    </w:p>
    <w:p w14:paraId="3D05E134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7.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学校思政课教师理论素养提升研究</w:t>
      </w:r>
    </w:p>
    <w:p w14:paraId="06272249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8.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湖湘红色文化育人研究</w:t>
      </w:r>
    </w:p>
    <w:p w14:paraId="67954DAD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9.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党建引领学校教学科研高质量发展研究</w:t>
      </w:r>
    </w:p>
    <w:p w14:paraId="024550B1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10.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党建与专业教育融合研究</w:t>
      </w:r>
    </w:p>
    <w:p w14:paraId="6B2E79A0">
      <w:pPr>
        <w:pStyle w:val="2"/>
        <w:keepNext w:val="0"/>
        <w:keepLines w:val="0"/>
        <w:widowControl/>
        <w:suppressLineNumbers w:val="0"/>
      </w:pPr>
      <w:r>
        <w:rPr>
          <w:rFonts w:hint="default" w:ascii="仿宋_GB2312" w:eastAsia="仿宋_GB2312" w:cs="仿宋_GB2312"/>
          <w:color w:val="000000"/>
          <w:sz w:val="28"/>
          <w:szCs w:val="28"/>
        </w:rPr>
        <w:t>—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6</w:t>
      </w:r>
      <w:r>
        <w:rPr>
          <w:rFonts w:hint="default" w:ascii="仿宋_GB2312" w:eastAsia="仿宋_GB2312" w:cs="仿宋_GB2312"/>
          <w:color w:val="000000"/>
          <w:sz w:val="28"/>
          <w:szCs w:val="28"/>
        </w:rPr>
        <w:t>—</w:t>
      </w:r>
    </w:p>
    <w:p w14:paraId="090E25A7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11.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数字技术赋能学校党建高质量发展研究</w:t>
      </w:r>
    </w:p>
    <w:p w14:paraId="1C556B7B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12.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民办学校与中外合作办学党建工作研究</w:t>
      </w:r>
    </w:p>
    <w:p w14:paraId="330C1E60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13.“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时代新人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核心素养培育的区域化实施与评价研究</w:t>
      </w:r>
    </w:p>
    <w:p w14:paraId="09EA91F8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14.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未成年人思想道德建设的多元协同机制研究</w:t>
      </w:r>
    </w:p>
    <w:p w14:paraId="46DDAE2A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15.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青少年价值观引领与媒介素养教育提升研究</w:t>
      </w:r>
    </w:p>
    <w:p w14:paraId="4B982DED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二、综合研究</w:t>
      </w:r>
    </w:p>
    <w:p w14:paraId="77482296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中华民族共同体意识融入学校教育教学研究</w:t>
      </w:r>
    </w:p>
    <w:p w14:paraId="2F143BC9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教育领域树立和践行正确政绩观研究</w:t>
      </w:r>
    </w:p>
    <w:p w14:paraId="4ABE9348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教育数字纪检监察体系和能力建设研究</w:t>
      </w:r>
    </w:p>
    <w:p w14:paraId="6B700E7D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高校纪检监察工作规范化法治化正规化实践研究</w:t>
      </w:r>
    </w:p>
    <w:p w14:paraId="5DE4D629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5.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做深做实教育系统日常监督工作路径研究</w:t>
      </w:r>
    </w:p>
    <w:p w14:paraId="70269481">
      <w:pPr>
        <w:keepNext w:val="0"/>
        <w:keepLines w:val="0"/>
        <w:widowControl/>
        <w:suppressLineNumbers w:val="0"/>
        <w:ind w:left="0" w:firstLine="640"/>
        <w:jc w:val="center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6.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基于大数据加强教育系统重点岗位廉政风险预警研究</w:t>
      </w:r>
    </w:p>
    <w:p w14:paraId="30F5D943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7.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规范社会服务商进校园研究</w:t>
      </w:r>
    </w:p>
    <w:p w14:paraId="5D46C225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8.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健全民办学校资金监管机制研究</w:t>
      </w:r>
    </w:p>
    <w:p w14:paraId="297A6FEB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9.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湖南省教育数字化转型战略与适配性路径研究</w:t>
      </w:r>
    </w:p>
    <w:p w14:paraId="6E3A3BFB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10.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数字化教材建设研究</w:t>
      </w:r>
    </w:p>
    <w:p w14:paraId="073959CB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11.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人工智能通识课程建设研究</w:t>
      </w:r>
    </w:p>
    <w:p w14:paraId="47162B90">
      <w:pPr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12.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人工智能技术在教育领域的伦理风险与治理策略研究</w:t>
      </w:r>
    </w:p>
    <w:p w14:paraId="51ED5E2B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13.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基于智慧教育平台的个性化学习研究</w:t>
      </w:r>
    </w:p>
    <w:p w14:paraId="2479B7F8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14.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智慧教育新生态构建中的师生数字素养标准与提升路径研究</w:t>
      </w:r>
    </w:p>
    <w:p w14:paraId="0FBD7976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15.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人工智能时代教育主体的关系变革与隐私保护研究</w:t>
      </w:r>
    </w:p>
    <w:p w14:paraId="300DD48B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16.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数字赋能湖南乡村教育振兴机制研究</w:t>
      </w:r>
    </w:p>
    <w:p w14:paraId="7AC65F4C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17.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区域教育数字化战略实施的效能评估与改进研究</w:t>
      </w:r>
    </w:p>
    <w:p w14:paraId="303177FA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18.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民办教育规范发展与分类管理研究</w:t>
      </w:r>
    </w:p>
    <w:p w14:paraId="4E3EF683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19.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民办教育分类管理背景下的办学风险防范与可持续发展政策研究</w:t>
      </w:r>
    </w:p>
    <w:p w14:paraId="6D55E8F9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20.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教育督导体制机制改革与效能提升研究</w:t>
      </w:r>
    </w:p>
    <w:p w14:paraId="1D308C27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21.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基于数据的教育督导问责与质量监测评估体系创新研究</w:t>
      </w:r>
    </w:p>
    <w:p w14:paraId="19F36197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22.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新时代教育评价改革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“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破五唯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的长效机制研究</w:t>
      </w:r>
    </w:p>
    <w:p w14:paraId="63A70796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23.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区域、校际优质教育资源共建共享与对口帮扶研究</w:t>
      </w:r>
    </w:p>
    <w:p w14:paraId="6AF4ADE2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24.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数字化背景下区域教育治理能力现代化研究</w:t>
      </w:r>
    </w:p>
    <w:p w14:paraId="70175BE6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25.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湖南省县域教育治理能力现代化的指标体系与提升策略研究</w:t>
      </w:r>
    </w:p>
    <w:p w14:paraId="45FD287D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26.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校园综合安全治理与机制创新研究</w:t>
      </w:r>
    </w:p>
    <w:p w14:paraId="20F09924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27.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学生发展性评价与干预研究</w:t>
      </w:r>
    </w:p>
    <w:p w14:paraId="5C0E41D4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28.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网络直播对青少年的影响研究</w:t>
      </w:r>
    </w:p>
    <w:p w14:paraId="447FE2BD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29.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教育经费投入绩效评价与优化使用机制研究</w:t>
      </w:r>
    </w:p>
    <w:p w14:paraId="7CB23A92">
      <w:pPr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30.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教育财政投入对区域经济增长的贡献测度与优化研究</w:t>
      </w:r>
    </w:p>
    <w:p w14:paraId="21CC8929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31.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国家通用语言文字教育教学质量提升研究</w:t>
      </w:r>
    </w:p>
    <w:p w14:paraId="0C3FC440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32.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五育融合的校本化研究</w:t>
      </w:r>
    </w:p>
    <w:p w14:paraId="3D87A4D5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33.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教育家精神引领下的新时代教师队伍建设研究</w:t>
      </w:r>
    </w:p>
    <w:p w14:paraId="674108BD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34.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教育强国视域下教师培训体系构建与实施路径研究</w:t>
      </w:r>
    </w:p>
    <w:p w14:paraId="6324E651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35.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中小学教师轮岗交流与乡村教师待遇保障政策研究</w:t>
      </w:r>
    </w:p>
    <w:p w14:paraId="5ED02CC2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36.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教师权益保障机制研究</w:t>
      </w:r>
    </w:p>
    <w:p w14:paraId="01FDD999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37.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新时代教育科研体系创新与教研员专业角色转型研究</w:t>
      </w:r>
    </w:p>
    <w:p w14:paraId="0F681AC3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38.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人工智能赋能教师专业发展研究</w:t>
      </w:r>
    </w:p>
    <w:p w14:paraId="6F92EDBF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三、基础教育研究</w:t>
      </w:r>
    </w:p>
    <w:p w14:paraId="36221289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基础教育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“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扩优提质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路径研究</w:t>
      </w:r>
    </w:p>
    <w:p w14:paraId="58153214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县域义务教育优质均衡发展研究</w:t>
      </w:r>
    </w:p>
    <w:p w14:paraId="772ABCFF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城乡学校共同体建设研究</w:t>
      </w:r>
    </w:p>
    <w:p w14:paraId="0DC46638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落实学生核心素养理念的课程教材教学研究</w:t>
      </w:r>
    </w:p>
    <w:p w14:paraId="2084063F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5.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人口变化背景下乡村学校内涵式发展研究</w:t>
      </w:r>
    </w:p>
    <w:p w14:paraId="0F0EBC8A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6.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人工智能赋能基础教育教学质量提升研究</w:t>
      </w:r>
    </w:p>
    <w:p w14:paraId="194EC708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7.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中小学人工智能教育研究</w:t>
      </w:r>
    </w:p>
    <w:p w14:paraId="5EA049F3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8.“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双减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政策纵深推进的路径与成效研究</w:t>
      </w:r>
    </w:p>
    <w:p w14:paraId="25A71A36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9.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湖南县域普通高中振兴的系统策略与成效评估研究</w:t>
      </w:r>
    </w:p>
    <w:p w14:paraId="7F6AC8BA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10.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普通高中多样化发展研究</w:t>
      </w:r>
    </w:p>
    <w:p w14:paraId="197B5BE3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11.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区域内中小学教师队伍结构的现状研究</w:t>
      </w:r>
    </w:p>
    <w:p w14:paraId="2266FDBE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12.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人口变化背景下中小学教师转岗交流机制研究</w:t>
      </w:r>
    </w:p>
    <w:p w14:paraId="346AFE03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13.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减轻中小学教师非教育教学负担的长效机制研究</w:t>
      </w:r>
    </w:p>
    <w:p w14:paraId="409FAE57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14.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中小学日常考试命题、管理研究</w:t>
      </w:r>
    </w:p>
    <w:p w14:paraId="60130DCB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15.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学校家庭社会协同育人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“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教联体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建设研究</w:t>
      </w:r>
    </w:p>
    <w:p w14:paraId="2A099AE3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16.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中小学生心理健康水平监测与干预研究</w:t>
      </w:r>
    </w:p>
    <w:p w14:paraId="366D4D76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17.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数智化转型推动中小学生创造性劳动研究</w:t>
      </w:r>
    </w:p>
    <w:p w14:paraId="69BBECB3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18.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总体国家安全观融入中小学教育的路径研究</w:t>
      </w:r>
    </w:p>
    <w:p w14:paraId="0C31E186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19.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中小学全员文体活动常态化开展研究</w:t>
      </w:r>
    </w:p>
    <w:p w14:paraId="7DA51F48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20.“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美育浸润行动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实施路径与成效评估研究</w:t>
      </w:r>
    </w:p>
    <w:p w14:paraId="087CAE8C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21.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促进中小学生体质健康研究</w:t>
      </w:r>
    </w:p>
    <w:p w14:paraId="5ACBCAB2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22.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基于地方赛事的青少年体育人才培养研究</w:t>
      </w:r>
    </w:p>
    <w:p w14:paraId="10842203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23.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中小学生科技教育实施研究</w:t>
      </w:r>
    </w:p>
    <w:p w14:paraId="3A2023D1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24.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基础教育阶段拔尖创新人才发现与培养研究</w:t>
      </w:r>
    </w:p>
    <w:p w14:paraId="416430DE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25.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铸魂育人视域的中小学生课外阅读研究</w:t>
      </w:r>
    </w:p>
    <w:p w14:paraId="671B51AF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26.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湖南省学前教育优质普惠发展路径研究</w:t>
      </w:r>
    </w:p>
    <w:p w14:paraId="143EF12C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27.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特殊教育普惠融合发展的支持体系与教学质量提升研究</w:t>
      </w:r>
    </w:p>
    <w:p w14:paraId="1C97D9E8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28.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专门学校教育分级分类机制研究</w:t>
      </w:r>
    </w:p>
    <w:p w14:paraId="7675F307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四、高等教育研究</w:t>
      </w:r>
    </w:p>
    <w:p w14:paraId="008771D1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人口变化背景下湖南高等教育资源优化配置与结构调整研究</w:t>
      </w:r>
    </w:p>
    <w:p w14:paraId="66A64A99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面向湖南现代产业体系的高校学科专业动态调整研究</w:t>
      </w:r>
    </w:p>
    <w:p w14:paraId="5462B253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高校分类发展与评价体系构建研究</w:t>
      </w:r>
    </w:p>
    <w:p w14:paraId="6992168D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湖南教育、科技、人才一体化发展推进路径研究</w:t>
      </w:r>
    </w:p>
    <w:p w14:paraId="7FEBCEA5">
      <w:pPr>
        <w:pStyle w:val="2"/>
        <w:keepNext w:val="0"/>
        <w:keepLines w:val="0"/>
        <w:widowControl/>
        <w:suppressLineNumbers w:val="0"/>
        <w:ind w:firstLine="640" w:firstLineChars="200"/>
        <w:rPr>
          <w:rFonts w:hint="default" w:ascii="仿宋_GB2312" w:eastAsia="仿宋_GB2312" w:cs="仿宋_GB2312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5.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基于全球研发中心建设的湖南新型研究型大学建设研究</w:t>
      </w:r>
    </w:p>
    <w:p w14:paraId="7BBDE49F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6.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人工智能赋能湖南高校教育教学评价改革研究</w:t>
      </w:r>
    </w:p>
    <w:p w14:paraId="177877F1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7.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湖南高校教师企业实践基地建设研究</w:t>
      </w:r>
    </w:p>
    <w:p w14:paraId="5E8C0E87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8.“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四新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建设背景下湖南高校学科交叉融合育人研究</w:t>
      </w:r>
    </w:p>
    <w:p w14:paraId="17BBEE76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9.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湖南地方本科院校应用型转型发展研究</w:t>
      </w:r>
    </w:p>
    <w:p w14:paraId="038F0FAB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10.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地方高校学科专业与区域经济社会发展适配研究</w:t>
      </w:r>
    </w:p>
    <w:p w14:paraId="1F5C117C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11.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基于服务地方产业的应用型本科高校评价指标体系构建研究</w:t>
      </w:r>
    </w:p>
    <w:p w14:paraId="50FD6D4D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12.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湖南地方高校中外合作办学高质量发展研究</w:t>
      </w:r>
    </w:p>
    <w:p w14:paraId="166928C2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13.“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双一流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建设背景下高校科技创新能力提升与成果转化机制研究</w:t>
      </w:r>
    </w:p>
    <w:p w14:paraId="4BF969A0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14.“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双一流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建设下区域高等教育核心竞争力提升研究</w:t>
      </w:r>
    </w:p>
    <w:p w14:paraId="331348A7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15.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湖南高校毕业生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“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留湘兴湘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就业创业研究</w:t>
      </w:r>
    </w:p>
    <w:p w14:paraId="38B11119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16.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新质生产力视域下湖南高校创新创业教育研究</w:t>
      </w:r>
    </w:p>
    <w:p w14:paraId="3A69F44E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17.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大学生高质量创新创业的生态系统构建研究</w:t>
      </w:r>
    </w:p>
    <w:p w14:paraId="211587B7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18.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数字经济对大学生高质量就业的影响研究</w:t>
      </w:r>
    </w:p>
    <w:p w14:paraId="4B37BFF2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19.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湖南高校创新创业教师职业能力提升研究</w:t>
      </w:r>
    </w:p>
    <w:p w14:paraId="55C3DCD4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20.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湖南高校大学生实习实践教学研究</w:t>
      </w:r>
    </w:p>
    <w:p w14:paraId="7D498586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21.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研究生教育分类发展与创新能力培养模式改革研究</w:t>
      </w:r>
    </w:p>
    <w:p w14:paraId="2DE830BD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22.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高校有组织科研与自由探索相结合的制度环境研究</w:t>
      </w:r>
    </w:p>
    <w:p w14:paraId="7F679A81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23.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高校有组织科研攻关关键核心技术的激励机制与组织模式研究</w:t>
      </w:r>
    </w:p>
    <w:p w14:paraId="195C1B88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24.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服务未来产业的学科交叉平台与人才培养模式研究</w:t>
      </w:r>
    </w:p>
    <w:p w14:paraId="6C2B979B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25.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高校教师教学科研能力一体化发展与评价改革研究</w:t>
      </w:r>
    </w:p>
    <w:p w14:paraId="779906F9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26.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人工智能赋能高校治理的机理与实效研究</w:t>
      </w:r>
    </w:p>
    <w:p w14:paraId="039F8473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27.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湖南特色高校高层次人才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“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引育留用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一体化研究</w:t>
      </w:r>
    </w:p>
    <w:p w14:paraId="5346B9D0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28.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高校高层次人才培育与流动管理研究</w:t>
      </w:r>
    </w:p>
    <w:p w14:paraId="6DF6FE5E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29.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高校青年教师成长机制研究</w:t>
      </w:r>
    </w:p>
    <w:p w14:paraId="75C0CF91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30.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湖南省大学生心理危机的预防机制研究</w:t>
      </w:r>
    </w:p>
    <w:p w14:paraId="02BF349A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31.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大学生学习方式变革研究</w:t>
      </w:r>
    </w:p>
    <w:p w14:paraId="743E9911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32.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高校拔尖创新人才自主培养的理论与实践研究</w:t>
      </w:r>
    </w:p>
    <w:p w14:paraId="34BB2E5C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33.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进一步扩大对外开放及高等教育国际化研究</w:t>
      </w:r>
    </w:p>
    <w:p w14:paraId="1CFD95B1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五、职业教育研究</w:t>
      </w:r>
    </w:p>
    <w:p w14:paraId="02222789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职业院校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“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五育融合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质量协同治理体系研究</w:t>
      </w:r>
    </w:p>
    <w:p w14:paraId="3DC28E62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湖南省市域产教联合体、行业产教融合共同体建设与评价研究</w:t>
      </w:r>
    </w:p>
    <w:p w14:paraId="6CE684E6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职业技术大学现代化治理体系建设研究</w:t>
      </w:r>
    </w:p>
    <w:p w14:paraId="64F61BF8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职业本科教育人才培养模式创新研究</w:t>
      </w:r>
    </w:p>
    <w:p w14:paraId="07677B89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5.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职业教育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“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中高本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衔接研究</w:t>
      </w:r>
    </w:p>
    <w:p w14:paraId="1DE9CB65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6.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职业院校专业群课程体系研究</w:t>
      </w:r>
    </w:p>
    <w:p w14:paraId="63AEBA78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7.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卓越工程师与高技能人才产教深度融合研究</w:t>
      </w:r>
    </w:p>
    <w:p w14:paraId="27B5CDA0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8.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职教高考制度研究</w:t>
      </w:r>
    </w:p>
    <w:p w14:paraId="22015394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9.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职业教育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“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现场工程师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培养体系与产业导师队伍建设研究</w:t>
      </w:r>
    </w:p>
    <w:p w14:paraId="4CC91631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10.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新时代职业院校文化育人体系构建研究</w:t>
      </w:r>
    </w:p>
    <w:p w14:paraId="420547E1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11.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多元办学背景下湖南特色产业学院建设研究</w:t>
      </w:r>
    </w:p>
    <w:p w14:paraId="5B3CD8B1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12.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职业院校教学关键要素提升研究</w:t>
      </w:r>
    </w:p>
    <w:p w14:paraId="4DAEE0F9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13.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人工智能赋能职业院校高质量发展研究</w:t>
      </w:r>
    </w:p>
    <w:p w14:paraId="5EC585E4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14.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湖湘工匠国际品牌建设研究</w:t>
      </w:r>
    </w:p>
    <w:p w14:paraId="05854454">
      <w:pPr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15.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新发展阶段高职产教融合的组织形态与治理机制研究</w:t>
      </w:r>
    </w:p>
    <w:p w14:paraId="4E13C08C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16.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职业教育赋能县域特色产业高质量发展研究</w:t>
      </w:r>
    </w:p>
    <w:p w14:paraId="1E5ABA78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17.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职业教育高技能人才集群培养研究</w:t>
      </w:r>
    </w:p>
    <w:p w14:paraId="0AC78383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18.“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技能型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社会背景下湖南省乡村振兴模式研究</w:t>
      </w:r>
    </w:p>
    <w:p w14:paraId="0E85705D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19.“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双高建设计划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实施路径与成效评估研究</w:t>
      </w:r>
    </w:p>
    <w:p w14:paraId="0052E775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20.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职业教育专业设置与区域产业布局匹配度研究</w:t>
      </w:r>
    </w:p>
    <w:p w14:paraId="70B8307F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21.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湖湘特色职业教育品牌建设研究</w:t>
      </w:r>
    </w:p>
    <w:p w14:paraId="2672F560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22.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残疾人职业教育课程与教学模式创新研究</w:t>
      </w:r>
    </w:p>
    <w:p w14:paraId="3FBCF284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23.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职业院校及专业布局优化路径研究</w:t>
      </w:r>
    </w:p>
    <w:p w14:paraId="39528E42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24.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职业教育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“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双师型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教师认定标准、培养路径与激励机制研究</w:t>
      </w:r>
    </w:p>
    <w:p w14:paraId="1F0E2E05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25.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湖南职普融通特色化办学研究</w:t>
      </w:r>
    </w:p>
    <w:p w14:paraId="7A03ED97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26.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职业教育课证融通模式创新研究</w:t>
      </w:r>
    </w:p>
    <w:p w14:paraId="58A15FE7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27.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职业院校科技成果转化路径与机制研究</w:t>
      </w:r>
    </w:p>
    <w:p w14:paraId="54D98ABE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28.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数字化赋能全民终身学习的路径与机制研究</w:t>
      </w:r>
    </w:p>
    <w:p w14:paraId="65A79156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29.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社区教育模式创新研究</w:t>
      </w:r>
    </w:p>
    <w:p w14:paraId="51B5EEFB">
      <w:pPr>
        <w:pStyle w:val="2"/>
        <w:keepNext w:val="0"/>
        <w:keepLines w:val="0"/>
        <w:widowControl/>
        <w:suppressLineNumbers w:val="0"/>
        <w:ind w:firstLine="640" w:firstLineChars="20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30.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老年教育资源整合与服务模式创新研究</w:t>
      </w:r>
    </w:p>
    <w:p w14:paraId="3227CE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0119A"/>
    <w:rsid w:val="4710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2026-04-07T01:52:00Z</dcterms:created>
  <dc:creator>周敏</dc:creator>
  <cp:lastModifiedBy>周敏</cp:lastModifiedBy>
  <dcterms:modified xsi:type="dcterms:W3CDTF">2026-04-07T02:02:35Z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7F228352552148A4AF5295655BA7606B_11</vt:lpwstr>
  </property>
  <property fmtid="{D5CDD505-2E9C-101B-9397-08002B2CF9AE}" pid="4" name="KSOTemplateDocerSaveRecord">
    <vt:lpwstr>eyJoZGlkIjoiNmRiYWNjY2ViOTNiMGU3ZjYzZTc5NGU4MmNjYmI1MjIiLCJ1c2VySWQiOiIyNDMxMjQwMzUifQ==</vt:lpwstr>
  </property>
</Properties>
</file>