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hint="default" w:ascii="Times New Roman" w:hAnsi="Times New Roman" w:eastAsia="黑体" w:cs="Times New Roman"/>
          <w:color w:val="auto"/>
          <w:sz w:val="32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0"/>
        </w:rPr>
        <w:t>附</w:t>
      </w:r>
      <w:r>
        <w:rPr>
          <w:rFonts w:hint="default" w:ascii="Times New Roman" w:hAnsi="Times New Roman" w:eastAsia="黑体" w:cs="Times New Roman"/>
          <w:color w:val="auto"/>
          <w:sz w:val="32"/>
          <w:szCs w:val="30"/>
          <w:lang w:val="en-US" w:eastAsia="zh-CN"/>
        </w:rPr>
        <w:t>3</w:t>
      </w:r>
    </w:p>
    <w:p>
      <w:pPr>
        <w:pStyle w:val="2"/>
        <w:ind w:firstLine="0" w:firstLineChars="0"/>
        <w:rPr>
          <w:rFonts w:hint="default" w:ascii="Times New Roman" w:hAnsi="Times New Roman" w:eastAsia="黑体" w:cs="Times New Roman"/>
          <w:color w:val="auto"/>
          <w:sz w:val="32"/>
          <w:szCs w:val="30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32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32"/>
        </w:rPr>
        <w:t>2023年衡阳市“小荷”科技人才专项候选人基本信息表</w:t>
      </w:r>
    </w:p>
    <w:p>
      <w:pPr>
        <w:pStyle w:val="2"/>
        <w:ind w:left="0" w:leftChars="0" w:firstLine="560" w:firstLineChars="200"/>
        <w:rPr>
          <w:rFonts w:hint="eastAsia" w:ascii="Times New Roman" w:hAnsi="Times New Roman" w:cs="Times New Roman"/>
          <w:color w:val="auto"/>
          <w:lang w:val="en-US" w:eastAsia="zh-CN"/>
        </w:rPr>
      </w:pPr>
      <w:bookmarkStart w:id="0" w:name="_GoBack"/>
      <w:bookmarkEnd w:id="0"/>
    </w:p>
    <w:p>
      <w:pPr>
        <w:pStyle w:val="2"/>
        <w:ind w:left="0" w:leftChars="0" w:firstLine="560" w:firstLineChars="200"/>
        <w:rPr>
          <w:rFonts w:hint="default" w:ascii="Times New Roman" w:hAnsi="Times New Roman" w:eastAsia="仿宋_GB2312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推荐单位：</w:t>
      </w:r>
    </w:p>
    <w:tbl>
      <w:tblPr>
        <w:tblStyle w:val="5"/>
        <w:tblW w:w="48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755"/>
        <w:gridCol w:w="758"/>
        <w:gridCol w:w="879"/>
        <w:gridCol w:w="1171"/>
        <w:gridCol w:w="1102"/>
        <w:gridCol w:w="1088"/>
        <w:gridCol w:w="1088"/>
        <w:gridCol w:w="1851"/>
        <w:gridCol w:w="1270"/>
        <w:gridCol w:w="1014"/>
        <w:gridCol w:w="1182"/>
        <w:gridCol w:w="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71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274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275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性别</w:t>
            </w:r>
          </w:p>
        </w:tc>
        <w:tc>
          <w:tcPr>
            <w:tcW w:w="319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Cs w:val="21"/>
                <w:lang w:val="en-US" w:eastAsia="zh-CN"/>
              </w:rPr>
              <w:t>党派</w:t>
            </w:r>
          </w:p>
        </w:tc>
        <w:tc>
          <w:tcPr>
            <w:tcW w:w="425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出生年月</w:t>
            </w:r>
          </w:p>
        </w:tc>
        <w:tc>
          <w:tcPr>
            <w:tcW w:w="400" w:type="pct"/>
            <w:vMerge w:val="restart"/>
            <w:noWrap w:val="0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学科分类</w:t>
            </w:r>
          </w:p>
        </w:tc>
        <w:tc>
          <w:tcPr>
            <w:tcW w:w="395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Cs w:val="21"/>
                <w:lang w:val="en-US" w:eastAsia="zh-CN"/>
              </w:rPr>
              <w:t>学历学位</w:t>
            </w:r>
          </w:p>
        </w:tc>
        <w:tc>
          <w:tcPr>
            <w:tcW w:w="395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项目名称</w:t>
            </w:r>
          </w:p>
        </w:tc>
        <w:tc>
          <w:tcPr>
            <w:tcW w:w="672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Cs w:val="21"/>
                <w:lang w:val="en-US" w:eastAsia="zh-CN"/>
              </w:rPr>
              <w:t>项目简介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" w:eastAsia="zh-CN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Cs w:val="21"/>
                <w:lang w:val="en-US" w:eastAsia="zh-CN"/>
              </w:rPr>
              <w:t>（300字以内）</w:t>
            </w:r>
          </w:p>
        </w:tc>
        <w:tc>
          <w:tcPr>
            <w:tcW w:w="461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联系电话</w:t>
            </w:r>
          </w:p>
        </w:tc>
        <w:tc>
          <w:tcPr>
            <w:tcW w:w="1105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申报单位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71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5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1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25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00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672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61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68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单位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名称</w:t>
            </w:r>
          </w:p>
        </w:tc>
        <w:tc>
          <w:tcPr>
            <w:tcW w:w="737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71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5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1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25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00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672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61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68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30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19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00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67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6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0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19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00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67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6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0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27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19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00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9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67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6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30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</w:tr>
    </w:tbl>
    <w:p>
      <w:pPr>
        <w:spacing w:line="560" w:lineRule="exact"/>
        <w:ind w:firstLine="280" w:firstLineChars="100"/>
        <w:jc w:val="left"/>
        <w:rPr>
          <w:rFonts w:hint="default" w:ascii="Times New Roman" w:hAnsi="Times New Roman" w:eastAsia="仿宋_GB2312" w:cs="Times New Roman"/>
          <w:color w:val="auto"/>
          <w:sz w:val="28"/>
          <w:szCs w:val="24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4"/>
        </w:rPr>
        <w:t>注：填报内容必须与</w:t>
      </w:r>
      <w:r>
        <w:rPr>
          <w:rFonts w:hint="default" w:ascii="Times New Roman" w:hAnsi="Times New Roman" w:eastAsia="仿宋_GB2312" w:cs="Times New Roman"/>
          <w:color w:val="auto"/>
          <w:sz w:val="28"/>
          <w:szCs w:val="24"/>
          <w:lang w:val="en-US" w:eastAsia="zh-CN"/>
        </w:rPr>
        <w:t>提交的</w:t>
      </w:r>
      <w:r>
        <w:rPr>
          <w:rFonts w:hint="default" w:ascii="Times New Roman" w:hAnsi="Times New Roman" w:eastAsia="仿宋_GB2312" w:cs="Times New Roman"/>
          <w:color w:val="auto"/>
          <w:sz w:val="28"/>
          <w:szCs w:val="24"/>
        </w:rPr>
        <w:t>申报书</w:t>
      </w:r>
      <w:r>
        <w:rPr>
          <w:rFonts w:hint="default" w:ascii="Times New Roman" w:hAnsi="Times New Roman" w:eastAsia="仿宋_GB2312" w:cs="Times New Roman"/>
          <w:color w:val="auto"/>
          <w:sz w:val="28"/>
          <w:szCs w:val="24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4"/>
          <w:lang w:val="en-US" w:eastAsia="zh-CN"/>
        </w:rPr>
        <w:t>实施方案及相关佐证材料等</w:t>
      </w:r>
      <w:r>
        <w:rPr>
          <w:rFonts w:hint="default" w:ascii="Times New Roman" w:hAnsi="Times New Roman" w:eastAsia="仿宋_GB2312" w:cs="Times New Roman"/>
          <w:color w:val="auto"/>
          <w:sz w:val="28"/>
          <w:szCs w:val="24"/>
        </w:rPr>
        <w:t>一致。</w:t>
      </w:r>
    </w:p>
    <w:p>
      <w:pPr>
        <w:pStyle w:val="4"/>
        <w:rPr>
          <w:rFonts w:hint="default" w:ascii="Times New Roman" w:hAnsi="Times New Roman" w:cs="Times New Roman"/>
          <w:color w:val="auto"/>
          <w:highlight w:val="none"/>
        </w:rPr>
      </w:pPr>
    </w:p>
    <w:p/>
    <w:p/>
    <w:sectPr>
      <w:pgSz w:w="16838" w:h="11906" w:orient="landscape"/>
      <w:pgMar w:top="1803" w:right="1440" w:bottom="1803" w:left="1440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3057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line="560" w:lineRule="exact"/>
      <w:ind w:firstLine="420" w:firstLineChars="200"/>
    </w:pPr>
    <w:rPr>
      <w:rFonts w:ascii="Calibri" w:hAnsi="Calibri" w:cs="黑体"/>
      <w:sz w:val="28"/>
      <w:szCs w:val="22"/>
    </w:rPr>
  </w:style>
  <w:style w:type="paragraph" w:styleId="3">
    <w:name w:val="Body Text Indent"/>
    <w:basedOn w:val="1"/>
    <w:qFormat/>
    <w:uiPriority w:val="0"/>
    <w:pPr>
      <w:ind w:firstLine="555"/>
    </w:pPr>
    <w:rPr>
      <w:rFonts w:ascii="仿宋_GB2312" w:eastAsia="仿宋_GB2312"/>
      <w:sz w:val="32"/>
    </w:rPr>
  </w:style>
  <w:style w:type="paragraph" w:styleId="4">
    <w:name w:val="Body Text"/>
    <w:basedOn w:val="1"/>
    <w:qFormat/>
    <w:uiPriority w:val="0"/>
    <w:pPr>
      <w:spacing w:after="120"/>
    </w:pPr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2023-05-24T08:05:52Z</dcterms:created>
  <dc:creator>63183</dc:creator>
  <cp:lastModifiedBy>WPS_1632195455</cp:lastModifiedBy>
  <dcterms:modified xsi:type="dcterms:W3CDTF">2023-05-24T08:05:58Z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0453812DA86F4432B5CA81EFF8BEFFBE_12</vt:lpwstr>
  </property>
</Properties>
</file>