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202" w:rsidRDefault="003253E6">
      <w:pPr>
        <w:pStyle w:val="a3"/>
        <w:spacing w:before="15"/>
        <w:rPr>
          <w:rFonts w:ascii="Arial Unicode MS"/>
          <w:sz w:val="8"/>
        </w:rPr>
      </w:pPr>
      <w:r w:rsidRPr="003253E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77.3pt;margin-top:487.2pt;width:12.45pt;height:44.15pt;z-index:251669504;mso-position-horizontal-relative:page;mso-position-vertical-relative:page" filled="f" stroked="f">
            <v:textbox style="layout-flow:vertical-ideographic" inset="0,0,0,0">
              <w:txbxContent>
                <w:p w:rsidR="00ED4202" w:rsidRDefault="00A0312D">
                  <w:pPr>
                    <w:spacing w:line="144" w:lineRule="auto"/>
                    <w:ind w:left="20"/>
                    <w:rPr>
                      <w:rFonts w:ascii="Microsoft JhengHei" w:eastAsia="Microsoft JhengHei"/>
                      <w:b/>
                      <w:sz w:val="21"/>
                    </w:rPr>
                  </w:pPr>
                  <w:r>
                    <w:rPr>
                      <w:rFonts w:ascii="Microsoft JhengHei" w:eastAsia="Microsoft JhengHei" w:hint="eastAsia"/>
                      <w:b/>
                      <w:w w:val="99"/>
                      <w:sz w:val="21"/>
                    </w:rPr>
                    <w:t>项目要点</w:t>
                  </w:r>
                </w:p>
              </w:txbxContent>
            </v:textbox>
            <w10:wrap anchorx="page" anchory="page"/>
          </v:shape>
        </w:pict>
      </w:r>
    </w:p>
    <w:p w:rsidR="00ED4202" w:rsidRDefault="00A0312D">
      <w:pPr>
        <w:pStyle w:val="a3"/>
        <w:spacing w:before="64"/>
        <w:ind w:left="608"/>
        <w:jc w:val="both"/>
        <w:rPr>
          <w:rFonts w:ascii="Times New Roman" w:eastAsia="Times New Roman"/>
        </w:rPr>
      </w:pPr>
      <w:r>
        <w:rPr>
          <w:rFonts w:ascii="黑体" w:eastAsia="黑体" w:hint="eastAsia"/>
        </w:rPr>
        <w:t xml:space="preserve">附件 </w:t>
      </w:r>
      <w:r>
        <w:rPr>
          <w:rFonts w:ascii="Times New Roman" w:eastAsia="Times New Roman"/>
        </w:rPr>
        <w:t>2</w:t>
      </w:r>
    </w:p>
    <w:p w:rsidR="00ED4202" w:rsidRDefault="00ED4202">
      <w:pPr>
        <w:pStyle w:val="a3"/>
        <w:rPr>
          <w:rFonts w:ascii="Times New Roman"/>
          <w:sz w:val="45"/>
        </w:rPr>
      </w:pPr>
    </w:p>
    <w:p w:rsidR="00ED4202" w:rsidRDefault="00A0312D">
      <w:pPr>
        <w:pStyle w:val="Heading1"/>
        <w:spacing w:line="204" w:lineRule="auto"/>
        <w:ind w:left="3652" w:right="2993" w:hanging="1100"/>
      </w:pPr>
      <w:r>
        <w:t>衡阳市社科著作出版资助项目论证活页</w:t>
      </w:r>
    </w:p>
    <w:p w:rsidR="00ED4202" w:rsidRDefault="00A0312D">
      <w:pPr>
        <w:spacing w:before="7" w:line="264" w:lineRule="auto"/>
        <w:ind w:left="608" w:right="1010"/>
        <w:jc w:val="both"/>
        <w:rPr>
          <w:rFonts w:ascii="Microsoft JhengHei" w:eastAsia="Microsoft JhengHei"/>
          <w:b/>
          <w:sz w:val="21"/>
        </w:rPr>
      </w:pPr>
      <w:r>
        <w:rPr>
          <w:rFonts w:ascii="黑体" w:eastAsia="黑体" w:hint="eastAsia"/>
          <w:sz w:val="24"/>
        </w:rPr>
        <w:t>特别提示：</w:t>
      </w:r>
      <w:r>
        <w:rPr>
          <w:rFonts w:ascii="Times New Roman" w:eastAsia="Times New Roman"/>
          <w:sz w:val="21"/>
        </w:rPr>
        <w:t>1.</w:t>
      </w:r>
      <w:r>
        <w:rPr>
          <w:sz w:val="21"/>
        </w:rPr>
        <w:t>《项目论证活页》文字表述中</w:t>
      </w:r>
      <w:r>
        <w:rPr>
          <w:rFonts w:ascii="Microsoft JhengHei" w:eastAsia="Microsoft JhengHei" w:hint="eastAsia"/>
          <w:b/>
          <w:sz w:val="21"/>
        </w:rPr>
        <w:t>不得直接或间接透露个人信息或相关背景资料</w:t>
      </w:r>
      <w:r>
        <w:rPr>
          <w:sz w:val="21"/>
        </w:rPr>
        <w:t>；一</w:t>
      </w:r>
      <w:r>
        <w:rPr>
          <w:w w:val="95"/>
          <w:sz w:val="21"/>
        </w:rPr>
        <w:t>旦出现此类信息，则视为资格审查不通过，不参与评审。</w:t>
      </w:r>
      <w:r>
        <w:rPr>
          <w:rFonts w:ascii="Times New Roman" w:eastAsia="Times New Roman"/>
          <w:w w:val="95"/>
          <w:sz w:val="21"/>
        </w:rPr>
        <w:t>2.</w:t>
      </w:r>
      <w:r>
        <w:rPr>
          <w:w w:val="95"/>
          <w:sz w:val="21"/>
        </w:rPr>
        <w:t>相关成果只填成果名称、成果形式、   项目承担者排序等，</w:t>
      </w:r>
      <w:r>
        <w:rPr>
          <w:rFonts w:ascii="Microsoft JhengHei" w:eastAsia="Microsoft JhengHei" w:hint="eastAsia"/>
          <w:b/>
          <w:spacing w:val="3"/>
          <w:w w:val="95"/>
          <w:sz w:val="21"/>
        </w:rPr>
        <w:t>不得填写项目承担者姓名、单位、刊物或出版社名称、发表时间或刊期等</w:t>
      </w:r>
    </w:p>
    <w:p w:rsidR="00ED4202" w:rsidRDefault="00A0312D">
      <w:pPr>
        <w:spacing w:line="308" w:lineRule="exact"/>
        <w:ind w:left="608"/>
        <w:jc w:val="both"/>
        <w:rPr>
          <w:rFonts w:ascii="Microsoft JhengHei" w:eastAsia="Microsoft JhengHei"/>
          <w:b/>
          <w:sz w:val="21"/>
        </w:rPr>
      </w:pPr>
      <w:r>
        <w:rPr>
          <w:rFonts w:ascii="Microsoft JhengHei" w:eastAsia="Microsoft JhengHei" w:hint="eastAsia"/>
          <w:b/>
          <w:sz w:val="21"/>
        </w:rPr>
        <w:t>有碍匿名评审的相关信息</w:t>
      </w:r>
      <w:r>
        <w:rPr>
          <w:sz w:val="21"/>
        </w:rPr>
        <w:t>（这些内容可在《项目申请书》中具体体现）</w:t>
      </w:r>
      <w:r>
        <w:rPr>
          <w:rFonts w:ascii="Microsoft JhengHei" w:eastAsia="Microsoft JhengHei" w:hint="eastAsia"/>
          <w:b/>
          <w:sz w:val="21"/>
        </w:rPr>
        <w:t>。</w:t>
      </w:r>
      <w:r>
        <w:rPr>
          <w:rFonts w:ascii="Times New Roman" w:eastAsia="Times New Roman"/>
          <w:sz w:val="21"/>
        </w:rPr>
        <w:t>3.</w:t>
      </w:r>
      <w:r>
        <w:rPr>
          <w:sz w:val="21"/>
        </w:rPr>
        <w:t xml:space="preserve">本活页须 </w:t>
      </w:r>
      <w:r>
        <w:rPr>
          <w:rFonts w:ascii="Times New Roman" w:eastAsia="Times New Roman"/>
          <w:b/>
          <w:sz w:val="21"/>
        </w:rPr>
        <w:t xml:space="preserve">A4 </w:t>
      </w:r>
      <w:r>
        <w:rPr>
          <w:rFonts w:ascii="Microsoft JhengHei" w:eastAsia="Microsoft JhengHei" w:hint="eastAsia"/>
          <w:b/>
          <w:sz w:val="21"/>
        </w:rPr>
        <w:t>纸印制，</w:t>
      </w:r>
    </w:p>
    <w:p w:rsidR="00ED4202" w:rsidRDefault="003253E6">
      <w:pPr>
        <w:spacing w:line="373" w:lineRule="exact"/>
        <w:ind w:left="608"/>
        <w:jc w:val="both"/>
        <w:rPr>
          <w:rFonts w:ascii="Microsoft JhengHei" w:eastAsia="Microsoft JhengHei"/>
          <w:b/>
          <w:sz w:val="21"/>
        </w:rPr>
      </w:pPr>
      <w:r w:rsidRPr="003253E6">
        <w:pict>
          <v:group id="_x0000_s1026" style="position:absolute;left:0;text-align:left;margin-left:53.8pt;margin-top:16.9pt;width:487.65pt;height:411.5pt;z-index:251668480;mso-position-horizontal-relative:page" coordorigin="1076,338" coordsize="9753,8230">
            <v:shape id="_x0000_s1029" style="position:absolute;left:1076;top:-2744;width:9753;height:8230" coordorigin="1076,-2743" coordsize="9753,8230" o:spt="100" adj="0,,0" path="m1076,343r9753,m1076,793r9753,m1076,8563r9753,m1081,338r,8230m2719,338r,450m10824,348r,8220e" filled="f" strokeweight=".48pt">
              <v:stroke joinstyle="round"/>
              <v:formulas/>
              <v:path arrowok="t" o:connecttype="segments"/>
            </v:shape>
            <v:shape id="_x0000_s1028" type="#_x0000_t202" style="position:absolute;left:2309;top:793;width:8515;height:7770" filled="f" strokeweight=".48pt">
              <v:textbox style="mso-next-textbox:#_x0000_s1028" inset="0,0,0,0">
                <w:txbxContent>
                  <w:p w:rsidR="00ED4202" w:rsidRDefault="00A0312D">
                    <w:pPr>
                      <w:numPr>
                        <w:ilvl w:val="0"/>
                        <w:numId w:val="1"/>
                      </w:numPr>
                      <w:tabs>
                        <w:tab w:val="left" w:pos="763"/>
                      </w:tabs>
                      <w:spacing w:before="32" w:line="408" w:lineRule="exact"/>
                      <w:ind w:hanging="181"/>
                      <w:rPr>
                        <w:rFonts w:ascii="Arial Unicode MS" w:eastAsia="Arial Unicode MS"/>
                        <w:sz w:val="24"/>
                      </w:rPr>
                    </w:pPr>
                    <w:r>
                      <w:rPr>
                        <w:rFonts w:ascii="Arial Unicode MS" w:eastAsia="Arial Unicode MS" w:hint="eastAsia"/>
                        <w:sz w:val="24"/>
                      </w:rPr>
                      <w:t>著作的主要内容、主要观点、突出特色和重要建树：</w:t>
                    </w:r>
                  </w:p>
                  <w:p w:rsidR="00ED4202" w:rsidRDefault="00A0312D">
                    <w:pPr>
                      <w:numPr>
                        <w:ilvl w:val="0"/>
                        <w:numId w:val="1"/>
                      </w:numPr>
                      <w:tabs>
                        <w:tab w:val="left" w:pos="763"/>
                      </w:tabs>
                      <w:spacing w:line="400" w:lineRule="exact"/>
                      <w:ind w:hanging="181"/>
                      <w:rPr>
                        <w:rFonts w:ascii="Arial Unicode MS" w:eastAsia="Arial Unicode MS"/>
                        <w:sz w:val="24"/>
                      </w:rPr>
                    </w:pPr>
                    <w:r>
                      <w:rPr>
                        <w:rFonts w:ascii="Arial Unicode MS" w:eastAsia="Arial Unicode MS" w:hint="eastAsia"/>
                        <w:sz w:val="24"/>
                      </w:rPr>
                      <w:t>著作的学术价值与实践价值：</w:t>
                    </w:r>
                  </w:p>
                  <w:p w:rsidR="00ED4202" w:rsidRDefault="00A0312D">
                    <w:pPr>
                      <w:numPr>
                        <w:ilvl w:val="0"/>
                        <w:numId w:val="1"/>
                      </w:numPr>
                      <w:tabs>
                        <w:tab w:val="left" w:pos="763"/>
                      </w:tabs>
                      <w:spacing w:line="409" w:lineRule="exact"/>
                      <w:ind w:hanging="181"/>
                      <w:rPr>
                        <w:rFonts w:ascii="Arial Unicode MS" w:eastAsia="Arial Unicode MS"/>
                        <w:sz w:val="24"/>
                      </w:rPr>
                    </w:pPr>
                    <w:r>
                      <w:rPr>
                        <w:rFonts w:ascii="Arial Unicode MS" w:eastAsia="Arial Unicode MS" w:hint="eastAsia"/>
                        <w:sz w:val="24"/>
                      </w:rPr>
                      <w:t>项目申报者近年相关业绩和成果：</w:t>
                    </w:r>
                  </w:p>
                </w:txbxContent>
              </v:textbox>
            </v:shape>
            <v:shape id="_x0000_s1027" type="#_x0000_t202" style="position:absolute;left:1081;top:343;width:1638;height:450" filled="f" strokeweight=".48pt">
              <v:textbox style="mso-next-textbox:#_x0000_s1027" inset="0,0,0,0">
                <w:txbxContent>
                  <w:p w:rsidR="00ED4202" w:rsidRDefault="00A0312D">
                    <w:pPr>
                      <w:spacing w:line="440" w:lineRule="exact"/>
                      <w:ind w:left="253"/>
                      <w:rPr>
                        <w:rFonts w:ascii="Arial Unicode MS" w:eastAsia="Arial Unicode MS"/>
                        <w:sz w:val="28"/>
                      </w:rPr>
                    </w:pPr>
                    <w:r>
                      <w:rPr>
                        <w:rFonts w:ascii="Arial Unicode MS" w:eastAsia="Arial Unicode MS" w:hint="eastAsia"/>
                        <w:sz w:val="28"/>
                      </w:rPr>
                      <w:t>项目名称</w:t>
                    </w:r>
                  </w:p>
                </w:txbxContent>
              </v:textbox>
            </v:shape>
            <w10:wrap anchorx="page"/>
          </v:group>
        </w:pict>
      </w:r>
      <w:r w:rsidR="00A0312D">
        <w:rPr>
          <w:rFonts w:ascii="Microsoft JhengHei" w:eastAsia="Microsoft JhengHei" w:hint="eastAsia"/>
          <w:b/>
          <w:sz w:val="21"/>
        </w:rPr>
        <w:t xml:space="preserve">左缝装订，一式 </w:t>
      </w:r>
      <w:r w:rsidR="00A0312D">
        <w:rPr>
          <w:rFonts w:ascii="Times New Roman" w:eastAsia="Times New Roman"/>
          <w:b/>
          <w:sz w:val="21"/>
        </w:rPr>
        <w:t xml:space="preserve">3 </w:t>
      </w:r>
      <w:r w:rsidR="00A0312D">
        <w:rPr>
          <w:rFonts w:ascii="Microsoft JhengHei" w:eastAsia="Microsoft JhengHei" w:hint="eastAsia"/>
          <w:b/>
          <w:sz w:val="21"/>
        </w:rPr>
        <w:t>份。</w:t>
      </w:r>
    </w:p>
    <w:p w:rsidR="00ED4202" w:rsidRPr="000C2060" w:rsidRDefault="00ED4202">
      <w:pPr>
        <w:spacing w:line="373" w:lineRule="exact"/>
        <w:jc w:val="both"/>
        <w:rPr>
          <w:rFonts w:ascii="Microsoft JhengHei" w:eastAsiaTheme="minorEastAsia" w:hint="eastAsia"/>
          <w:sz w:val="21"/>
        </w:rPr>
        <w:sectPr w:rsidR="00ED4202" w:rsidRPr="000C2060">
          <w:footerReference w:type="even" r:id="rId7"/>
          <w:footerReference w:type="default" r:id="rId8"/>
          <w:pgSz w:w="11910" w:h="16840"/>
          <w:pgMar w:top="1580" w:right="540" w:bottom="1780" w:left="980" w:header="0" w:footer="1583" w:gutter="0"/>
          <w:cols w:space="720"/>
        </w:sectPr>
      </w:pPr>
    </w:p>
    <w:p w:rsidR="00ED4202" w:rsidRDefault="00ED4202" w:rsidP="00F651DB">
      <w:pPr>
        <w:pStyle w:val="a3"/>
        <w:spacing w:before="14" w:line="20" w:lineRule="exact"/>
        <w:rPr>
          <w:rFonts w:ascii="Microsoft JhengHei"/>
          <w:b/>
          <w:sz w:val="22"/>
        </w:rPr>
      </w:pPr>
    </w:p>
    <w:sectPr w:rsidR="00ED4202" w:rsidSect="00F651DB">
      <w:footerReference w:type="default" r:id="rId9"/>
      <w:type w:val="continuous"/>
      <w:pgSz w:w="11910" w:h="16840"/>
      <w:pgMar w:top="700" w:right="1780" w:bottom="700" w:left="158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047" w:rsidRDefault="00EA6047" w:rsidP="00ED4202">
      <w:r>
        <w:separator/>
      </w:r>
    </w:p>
  </w:endnote>
  <w:endnote w:type="continuationSeparator" w:id="1">
    <w:p w:rsidR="00EA6047" w:rsidRDefault="00EA6047" w:rsidP="00ED42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02" w:rsidRDefault="003253E6">
    <w:pPr>
      <w:pStyle w:val="a3"/>
      <w:spacing w:line="14" w:lineRule="auto"/>
      <w:rPr>
        <w:sz w:val="20"/>
      </w:rPr>
    </w:pPr>
    <w:r w:rsidRPr="003253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.7pt;margin-top:751.75pt;width:51pt;height:17.7pt;z-index:-252749824;mso-position-horizontal-relative:page;mso-position-vertical-relative:page" filled="f" stroked="f">
          <v:textbox style="mso-next-textbox:#_x0000_s2050" inset="0,0,0,0">
            <w:txbxContent>
              <w:p w:rsidR="00ED4202" w:rsidRDefault="00A0312D">
                <w:pPr>
                  <w:spacing w:before="11"/>
                  <w:ind w:left="20"/>
                  <w:rPr>
                    <w:rFonts w:ascii="Times New Roman" w:hAnsi="Times New Roman"/>
                    <w:sz w:val="28"/>
                  </w:rPr>
                </w:pPr>
                <w:r>
                  <w:rPr>
                    <w:rFonts w:ascii="Times New Roman" w:hAnsi="Times New Roman"/>
                    <w:sz w:val="28"/>
                  </w:rPr>
                  <w:t xml:space="preserve">— </w:t>
                </w:r>
                <w:r w:rsidR="003253E6">
                  <w:fldChar w:fldCharType="begin"/>
                </w:r>
                <w:r>
                  <w:rPr>
                    <w:rFonts w:ascii="Times New Roman" w:hAnsi="Times New Roman"/>
                    <w:sz w:val="28"/>
                  </w:rPr>
                  <w:instrText xml:space="preserve"> PAGE </w:instrText>
                </w:r>
                <w:r w:rsidR="003253E6">
                  <w:fldChar w:fldCharType="separate"/>
                </w:r>
                <w:r w:rsidR="000C2060">
                  <w:rPr>
                    <w:rFonts w:ascii="Times New Roman" w:hAnsi="Times New Roman"/>
                    <w:noProof/>
                    <w:sz w:val="28"/>
                  </w:rPr>
                  <w:t>2</w:t>
                </w:r>
                <w:r w:rsidR="003253E6">
                  <w:fldChar w:fldCharType="end"/>
                </w:r>
                <w:r>
                  <w:rPr>
                    <w:rFonts w:ascii="Times New Roman" w:hAnsi="Times New Roman"/>
                    <w:sz w:val="28"/>
                  </w:rPr>
                  <w:t xml:space="preserve"> —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02" w:rsidRDefault="003253E6">
    <w:pPr>
      <w:pStyle w:val="a3"/>
      <w:spacing w:line="14" w:lineRule="auto"/>
      <w:rPr>
        <w:sz w:val="20"/>
      </w:rPr>
    </w:pPr>
    <w:r w:rsidRPr="003253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6.15pt;margin-top:751.75pt;width:50.5pt;height:17.7pt;z-index:-252748800;mso-position-horizontal-relative:page;mso-position-vertical-relative:page" filled="f" stroked="f">
          <v:textbox style="mso-next-textbox:#_x0000_s2049" inset="0,0,0,0">
            <w:txbxContent>
              <w:p w:rsidR="00ED4202" w:rsidRDefault="00A0312D">
                <w:pPr>
                  <w:spacing w:before="11"/>
                  <w:ind w:left="20"/>
                  <w:rPr>
                    <w:rFonts w:ascii="Times New Roman" w:hAnsi="Times New Roman"/>
                    <w:sz w:val="28"/>
                  </w:rPr>
                </w:pPr>
                <w:r>
                  <w:rPr>
                    <w:rFonts w:ascii="Times New Roman" w:hAnsi="Times New Roman"/>
                    <w:sz w:val="28"/>
                  </w:rPr>
                  <w:t>— 11 —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202" w:rsidRDefault="00ED4202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047" w:rsidRDefault="00EA6047" w:rsidP="00ED4202">
      <w:r>
        <w:separator/>
      </w:r>
    </w:p>
  </w:footnote>
  <w:footnote w:type="continuationSeparator" w:id="1">
    <w:p w:rsidR="00EA6047" w:rsidRDefault="00EA6047" w:rsidP="00ED42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D2D"/>
    <w:multiLevelType w:val="hybridMultilevel"/>
    <w:tmpl w:val="703AC59C"/>
    <w:lvl w:ilvl="0" w:tplc="8A16F754">
      <w:start w:val="1"/>
      <w:numFmt w:val="decimal"/>
      <w:lvlText w:val="%1."/>
      <w:lvlJc w:val="left"/>
      <w:pPr>
        <w:ind w:left="1494" w:hanging="248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0"/>
        <w:szCs w:val="30"/>
        <w:lang w:val="zh-CN" w:eastAsia="zh-CN" w:bidi="zh-CN"/>
      </w:rPr>
    </w:lvl>
    <w:lvl w:ilvl="1" w:tplc="F61C1C70">
      <w:numFmt w:val="bullet"/>
      <w:lvlText w:val="•"/>
      <w:lvlJc w:val="left"/>
      <w:pPr>
        <w:ind w:left="2388" w:hanging="248"/>
      </w:pPr>
      <w:rPr>
        <w:rFonts w:hint="default"/>
        <w:lang w:val="zh-CN" w:eastAsia="zh-CN" w:bidi="zh-CN"/>
      </w:rPr>
    </w:lvl>
    <w:lvl w:ilvl="2" w:tplc="41A247BE">
      <w:numFmt w:val="bullet"/>
      <w:lvlText w:val="•"/>
      <w:lvlJc w:val="left"/>
      <w:pPr>
        <w:ind w:left="3277" w:hanging="248"/>
      </w:pPr>
      <w:rPr>
        <w:rFonts w:hint="default"/>
        <w:lang w:val="zh-CN" w:eastAsia="zh-CN" w:bidi="zh-CN"/>
      </w:rPr>
    </w:lvl>
    <w:lvl w:ilvl="3" w:tplc="B562E79E">
      <w:numFmt w:val="bullet"/>
      <w:lvlText w:val="•"/>
      <w:lvlJc w:val="left"/>
      <w:pPr>
        <w:ind w:left="4165" w:hanging="248"/>
      </w:pPr>
      <w:rPr>
        <w:rFonts w:hint="default"/>
        <w:lang w:val="zh-CN" w:eastAsia="zh-CN" w:bidi="zh-CN"/>
      </w:rPr>
    </w:lvl>
    <w:lvl w:ilvl="4" w:tplc="2CB6A434">
      <w:numFmt w:val="bullet"/>
      <w:lvlText w:val="•"/>
      <w:lvlJc w:val="left"/>
      <w:pPr>
        <w:ind w:left="5054" w:hanging="248"/>
      </w:pPr>
      <w:rPr>
        <w:rFonts w:hint="default"/>
        <w:lang w:val="zh-CN" w:eastAsia="zh-CN" w:bidi="zh-CN"/>
      </w:rPr>
    </w:lvl>
    <w:lvl w:ilvl="5" w:tplc="FC40EDE4">
      <w:numFmt w:val="bullet"/>
      <w:lvlText w:val="•"/>
      <w:lvlJc w:val="left"/>
      <w:pPr>
        <w:ind w:left="5943" w:hanging="248"/>
      </w:pPr>
      <w:rPr>
        <w:rFonts w:hint="default"/>
        <w:lang w:val="zh-CN" w:eastAsia="zh-CN" w:bidi="zh-CN"/>
      </w:rPr>
    </w:lvl>
    <w:lvl w:ilvl="6" w:tplc="E6921D9A">
      <w:numFmt w:val="bullet"/>
      <w:lvlText w:val="•"/>
      <w:lvlJc w:val="left"/>
      <w:pPr>
        <w:ind w:left="6831" w:hanging="248"/>
      </w:pPr>
      <w:rPr>
        <w:rFonts w:hint="default"/>
        <w:lang w:val="zh-CN" w:eastAsia="zh-CN" w:bidi="zh-CN"/>
      </w:rPr>
    </w:lvl>
    <w:lvl w:ilvl="7" w:tplc="F684CAC8">
      <w:numFmt w:val="bullet"/>
      <w:lvlText w:val="•"/>
      <w:lvlJc w:val="left"/>
      <w:pPr>
        <w:ind w:left="7720" w:hanging="248"/>
      </w:pPr>
      <w:rPr>
        <w:rFonts w:hint="default"/>
        <w:lang w:val="zh-CN" w:eastAsia="zh-CN" w:bidi="zh-CN"/>
      </w:rPr>
    </w:lvl>
    <w:lvl w:ilvl="8" w:tplc="F8905EC6">
      <w:numFmt w:val="bullet"/>
      <w:lvlText w:val="•"/>
      <w:lvlJc w:val="left"/>
      <w:pPr>
        <w:ind w:left="8608" w:hanging="248"/>
      </w:pPr>
      <w:rPr>
        <w:rFonts w:hint="default"/>
        <w:lang w:val="zh-CN" w:eastAsia="zh-CN" w:bidi="zh-CN"/>
      </w:rPr>
    </w:lvl>
  </w:abstractNum>
  <w:abstractNum w:abstractNumId="1">
    <w:nsid w:val="17CA6013"/>
    <w:multiLevelType w:val="hybridMultilevel"/>
    <w:tmpl w:val="1924CB5E"/>
    <w:lvl w:ilvl="0" w:tplc="8BC0D1CC">
      <w:start w:val="1"/>
      <w:numFmt w:val="decimal"/>
      <w:lvlText w:val="%1."/>
      <w:lvlJc w:val="left"/>
      <w:pPr>
        <w:ind w:left="608" w:hanging="40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2"/>
        <w:szCs w:val="32"/>
        <w:lang w:val="zh-CN" w:eastAsia="zh-CN" w:bidi="zh-CN"/>
      </w:rPr>
    </w:lvl>
    <w:lvl w:ilvl="1" w:tplc="27347E34">
      <w:numFmt w:val="bullet"/>
      <w:lvlText w:val="•"/>
      <w:lvlJc w:val="left"/>
      <w:pPr>
        <w:ind w:left="1578" w:hanging="401"/>
      </w:pPr>
      <w:rPr>
        <w:rFonts w:hint="default"/>
        <w:lang w:val="zh-CN" w:eastAsia="zh-CN" w:bidi="zh-CN"/>
      </w:rPr>
    </w:lvl>
    <w:lvl w:ilvl="2" w:tplc="EE8E62DA">
      <w:numFmt w:val="bullet"/>
      <w:lvlText w:val="•"/>
      <w:lvlJc w:val="left"/>
      <w:pPr>
        <w:ind w:left="2557" w:hanging="401"/>
      </w:pPr>
      <w:rPr>
        <w:rFonts w:hint="default"/>
        <w:lang w:val="zh-CN" w:eastAsia="zh-CN" w:bidi="zh-CN"/>
      </w:rPr>
    </w:lvl>
    <w:lvl w:ilvl="3" w:tplc="D5303DD4">
      <w:numFmt w:val="bullet"/>
      <w:lvlText w:val="•"/>
      <w:lvlJc w:val="left"/>
      <w:pPr>
        <w:ind w:left="3535" w:hanging="401"/>
      </w:pPr>
      <w:rPr>
        <w:rFonts w:hint="default"/>
        <w:lang w:val="zh-CN" w:eastAsia="zh-CN" w:bidi="zh-CN"/>
      </w:rPr>
    </w:lvl>
    <w:lvl w:ilvl="4" w:tplc="57B06782">
      <w:numFmt w:val="bullet"/>
      <w:lvlText w:val="•"/>
      <w:lvlJc w:val="left"/>
      <w:pPr>
        <w:ind w:left="4514" w:hanging="401"/>
      </w:pPr>
      <w:rPr>
        <w:rFonts w:hint="default"/>
        <w:lang w:val="zh-CN" w:eastAsia="zh-CN" w:bidi="zh-CN"/>
      </w:rPr>
    </w:lvl>
    <w:lvl w:ilvl="5" w:tplc="5CF47760">
      <w:numFmt w:val="bullet"/>
      <w:lvlText w:val="•"/>
      <w:lvlJc w:val="left"/>
      <w:pPr>
        <w:ind w:left="5493" w:hanging="401"/>
      </w:pPr>
      <w:rPr>
        <w:rFonts w:hint="default"/>
        <w:lang w:val="zh-CN" w:eastAsia="zh-CN" w:bidi="zh-CN"/>
      </w:rPr>
    </w:lvl>
    <w:lvl w:ilvl="6" w:tplc="2B18B392">
      <w:numFmt w:val="bullet"/>
      <w:lvlText w:val="•"/>
      <w:lvlJc w:val="left"/>
      <w:pPr>
        <w:ind w:left="6471" w:hanging="401"/>
      </w:pPr>
      <w:rPr>
        <w:rFonts w:hint="default"/>
        <w:lang w:val="zh-CN" w:eastAsia="zh-CN" w:bidi="zh-CN"/>
      </w:rPr>
    </w:lvl>
    <w:lvl w:ilvl="7" w:tplc="5560A4DE">
      <w:numFmt w:val="bullet"/>
      <w:lvlText w:val="•"/>
      <w:lvlJc w:val="left"/>
      <w:pPr>
        <w:ind w:left="7450" w:hanging="401"/>
      </w:pPr>
      <w:rPr>
        <w:rFonts w:hint="default"/>
        <w:lang w:val="zh-CN" w:eastAsia="zh-CN" w:bidi="zh-CN"/>
      </w:rPr>
    </w:lvl>
    <w:lvl w:ilvl="8" w:tplc="50CE7488">
      <w:numFmt w:val="bullet"/>
      <w:lvlText w:val="•"/>
      <w:lvlJc w:val="left"/>
      <w:pPr>
        <w:ind w:left="8428" w:hanging="401"/>
      </w:pPr>
      <w:rPr>
        <w:rFonts w:hint="default"/>
        <w:lang w:val="zh-CN" w:eastAsia="zh-CN" w:bidi="zh-CN"/>
      </w:rPr>
    </w:lvl>
  </w:abstractNum>
  <w:abstractNum w:abstractNumId="2">
    <w:nsid w:val="3C0D7F67"/>
    <w:multiLevelType w:val="hybridMultilevel"/>
    <w:tmpl w:val="ECF4F13A"/>
    <w:lvl w:ilvl="0" w:tplc="C2D27A54">
      <w:start w:val="1"/>
      <w:numFmt w:val="decimal"/>
      <w:lvlText w:val="%1."/>
      <w:lvlJc w:val="left"/>
      <w:pPr>
        <w:ind w:left="1433" w:hanging="22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zh-CN" w:eastAsia="zh-CN" w:bidi="zh-CN"/>
      </w:rPr>
    </w:lvl>
    <w:lvl w:ilvl="1" w:tplc="659463B4">
      <w:numFmt w:val="bullet"/>
      <w:lvlText w:val="•"/>
      <w:lvlJc w:val="left"/>
      <w:pPr>
        <w:ind w:left="2334" w:hanging="225"/>
      </w:pPr>
      <w:rPr>
        <w:rFonts w:hint="default"/>
        <w:lang w:val="zh-CN" w:eastAsia="zh-CN" w:bidi="zh-CN"/>
      </w:rPr>
    </w:lvl>
    <w:lvl w:ilvl="2" w:tplc="4CC4698A">
      <w:numFmt w:val="bullet"/>
      <w:lvlText w:val="•"/>
      <w:lvlJc w:val="left"/>
      <w:pPr>
        <w:ind w:left="3229" w:hanging="225"/>
      </w:pPr>
      <w:rPr>
        <w:rFonts w:hint="default"/>
        <w:lang w:val="zh-CN" w:eastAsia="zh-CN" w:bidi="zh-CN"/>
      </w:rPr>
    </w:lvl>
    <w:lvl w:ilvl="3" w:tplc="6EA08F26">
      <w:numFmt w:val="bullet"/>
      <w:lvlText w:val="•"/>
      <w:lvlJc w:val="left"/>
      <w:pPr>
        <w:ind w:left="4123" w:hanging="225"/>
      </w:pPr>
      <w:rPr>
        <w:rFonts w:hint="default"/>
        <w:lang w:val="zh-CN" w:eastAsia="zh-CN" w:bidi="zh-CN"/>
      </w:rPr>
    </w:lvl>
    <w:lvl w:ilvl="4" w:tplc="0D90C518">
      <w:numFmt w:val="bullet"/>
      <w:lvlText w:val="•"/>
      <w:lvlJc w:val="left"/>
      <w:pPr>
        <w:ind w:left="5018" w:hanging="225"/>
      </w:pPr>
      <w:rPr>
        <w:rFonts w:hint="default"/>
        <w:lang w:val="zh-CN" w:eastAsia="zh-CN" w:bidi="zh-CN"/>
      </w:rPr>
    </w:lvl>
    <w:lvl w:ilvl="5" w:tplc="A560CB9A">
      <w:numFmt w:val="bullet"/>
      <w:lvlText w:val="•"/>
      <w:lvlJc w:val="left"/>
      <w:pPr>
        <w:ind w:left="5913" w:hanging="225"/>
      </w:pPr>
      <w:rPr>
        <w:rFonts w:hint="default"/>
        <w:lang w:val="zh-CN" w:eastAsia="zh-CN" w:bidi="zh-CN"/>
      </w:rPr>
    </w:lvl>
    <w:lvl w:ilvl="6" w:tplc="7A3822A2">
      <w:numFmt w:val="bullet"/>
      <w:lvlText w:val="•"/>
      <w:lvlJc w:val="left"/>
      <w:pPr>
        <w:ind w:left="6807" w:hanging="225"/>
      </w:pPr>
      <w:rPr>
        <w:rFonts w:hint="default"/>
        <w:lang w:val="zh-CN" w:eastAsia="zh-CN" w:bidi="zh-CN"/>
      </w:rPr>
    </w:lvl>
    <w:lvl w:ilvl="7" w:tplc="EA2E8A44">
      <w:numFmt w:val="bullet"/>
      <w:lvlText w:val="•"/>
      <w:lvlJc w:val="left"/>
      <w:pPr>
        <w:ind w:left="7702" w:hanging="225"/>
      </w:pPr>
      <w:rPr>
        <w:rFonts w:hint="default"/>
        <w:lang w:val="zh-CN" w:eastAsia="zh-CN" w:bidi="zh-CN"/>
      </w:rPr>
    </w:lvl>
    <w:lvl w:ilvl="8" w:tplc="CA18A00E">
      <w:numFmt w:val="bullet"/>
      <w:lvlText w:val="•"/>
      <w:lvlJc w:val="left"/>
      <w:pPr>
        <w:ind w:left="8596" w:hanging="225"/>
      </w:pPr>
      <w:rPr>
        <w:rFonts w:hint="default"/>
        <w:lang w:val="zh-CN" w:eastAsia="zh-CN" w:bidi="zh-CN"/>
      </w:rPr>
    </w:lvl>
  </w:abstractNum>
  <w:abstractNum w:abstractNumId="3">
    <w:nsid w:val="5CB66DA3"/>
    <w:multiLevelType w:val="hybridMultilevel"/>
    <w:tmpl w:val="B52E2398"/>
    <w:lvl w:ilvl="0" w:tplc="DBFCEA80">
      <w:start w:val="1"/>
      <w:numFmt w:val="decimal"/>
      <w:lvlText w:val="%1."/>
      <w:lvlJc w:val="left"/>
      <w:pPr>
        <w:ind w:left="608" w:hanging="24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0"/>
        <w:szCs w:val="30"/>
        <w:lang w:val="zh-CN" w:eastAsia="zh-CN" w:bidi="zh-CN"/>
      </w:rPr>
    </w:lvl>
    <w:lvl w:ilvl="1" w:tplc="BF76A99C">
      <w:start w:val="2"/>
      <w:numFmt w:val="decimal"/>
      <w:lvlText w:val="%2."/>
      <w:lvlJc w:val="left"/>
      <w:pPr>
        <w:ind w:left="2447" w:hanging="24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30"/>
        <w:szCs w:val="30"/>
        <w:lang w:val="zh-CN" w:eastAsia="zh-CN" w:bidi="zh-CN"/>
      </w:rPr>
    </w:lvl>
    <w:lvl w:ilvl="2" w:tplc="5784D728">
      <w:numFmt w:val="bullet"/>
      <w:lvlText w:val="•"/>
      <w:lvlJc w:val="left"/>
      <w:pPr>
        <w:ind w:left="3322" w:hanging="240"/>
      </w:pPr>
      <w:rPr>
        <w:rFonts w:hint="default"/>
        <w:lang w:val="zh-CN" w:eastAsia="zh-CN" w:bidi="zh-CN"/>
      </w:rPr>
    </w:lvl>
    <w:lvl w:ilvl="3" w:tplc="ADD2D87E">
      <w:numFmt w:val="bullet"/>
      <w:lvlText w:val="•"/>
      <w:lvlJc w:val="left"/>
      <w:pPr>
        <w:ind w:left="4205" w:hanging="240"/>
      </w:pPr>
      <w:rPr>
        <w:rFonts w:hint="default"/>
        <w:lang w:val="zh-CN" w:eastAsia="zh-CN" w:bidi="zh-CN"/>
      </w:rPr>
    </w:lvl>
    <w:lvl w:ilvl="4" w:tplc="F4B45C9A">
      <w:numFmt w:val="bullet"/>
      <w:lvlText w:val="•"/>
      <w:lvlJc w:val="left"/>
      <w:pPr>
        <w:ind w:left="5088" w:hanging="240"/>
      </w:pPr>
      <w:rPr>
        <w:rFonts w:hint="default"/>
        <w:lang w:val="zh-CN" w:eastAsia="zh-CN" w:bidi="zh-CN"/>
      </w:rPr>
    </w:lvl>
    <w:lvl w:ilvl="5" w:tplc="D938C424">
      <w:numFmt w:val="bullet"/>
      <w:lvlText w:val="•"/>
      <w:lvlJc w:val="left"/>
      <w:pPr>
        <w:ind w:left="5971" w:hanging="240"/>
      </w:pPr>
      <w:rPr>
        <w:rFonts w:hint="default"/>
        <w:lang w:val="zh-CN" w:eastAsia="zh-CN" w:bidi="zh-CN"/>
      </w:rPr>
    </w:lvl>
    <w:lvl w:ilvl="6" w:tplc="311EA9E4">
      <w:numFmt w:val="bullet"/>
      <w:lvlText w:val="•"/>
      <w:lvlJc w:val="left"/>
      <w:pPr>
        <w:ind w:left="6854" w:hanging="240"/>
      </w:pPr>
      <w:rPr>
        <w:rFonts w:hint="default"/>
        <w:lang w:val="zh-CN" w:eastAsia="zh-CN" w:bidi="zh-CN"/>
      </w:rPr>
    </w:lvl>
    <w:lvl w:ilvl="7" w:tplc="1D3E4A30">
      <w:numFmt w:val="bullet"/>
      <w:lvlText w:val="•"/>
      <w:lvlJc w:val="left"/>
      <w:pPr>
        <w:ind w:left="7737" w:hanging="240"/>
      </w:pPr>
      <w:rPr>
        <w:rFonts w:hint="default"/>
        <w:lang w:val="zh-CN" w:eastAsia="zh-CN" w:bidi="zh-CN"/>
      </w:rPr>
    </w:lvl>
    <w:lvl w:ilvl="8" w:tplc="7E3AE120">
      <w:numFmt w:val="bullet"/>
      <w:lvlText w:val="•"/>
      <w:lvlJc w:val="left"/>
      <w:pPr>
        <w:ind w:left="8620" w:hanging="240"/>
      </w:pPr>
      <w:rPr>
        <w:rFonts w:hint="default"/>
        <w:lang w:val="zh-CN" w:eastAsia="zh-CN" w:bidi="zh-CN"/>
      </w:rPr>
    </w:lvl>
  </w:abstractNum>
  <w:abstractNum w:abstractNumId="4">
    <w:nsid w:val="65FA6E7E"/>
    <w:multiLevelType w:val="hybridMultilevel"/>
    <w:tmpl w:val="931892E2"/>
    <w:lvl w:ilvl="0" w:tplc="5C9C5B34">
      <w:start w:val="1"/>
      <w:numFmt w:val="decimal"/>
      <w:lvlText w:val="%1."/>
      <w:lvlJc w:val="left"/>
      <w:pPr>
        <w:ind w:left="763" w:hanging="18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zh-CN" w:eastAsia="zh-CN" w:bidi="zh-CN"/>
      </w:rPr>
    </w:lvl>
    <w:lvl w:ilvl="1" w:tplc="5C8CF152">
      <w:numFmt w:val="bullet"/>
      <w:lvlText w:val="•"/>
      <w:lvlJc w:val="left"/>
      <w:pPr>
        <w:ind w:left="1534" w:hanging="180"/>
      </w:pPr>
      <w:rPr>
        <w:rFonts w:hint="default"/>
        <w:lang w:val="zh-CN" w:eastAsia="zh-CN" w:bidi="zh-CN"/>
      </w:rPr>
    </w:lvl>
    <w:lvl w:ilvl="2" w:tplc="5E5C70E8">
      <w:numFmt w:val="bullet"/>
      <w:lvlText w:val="•"/>
      <w:lvlJc w:val="left"/>
      <w:pPr>
        <w:ind w:left="2309" w:hanging="180"/>
      </w:pPr>
      <w:rPr>
        <w:rFonts w:hint="default"/>
        <w:lang w:val="zh-CN" w:eastAsia="zh-CN" w:bidi="zh-CN"/>
      </w:rPr>
    </w:lvl>
    <w:lvl w:ilvl="3" w:tplc="12FC8DB2">
      <w:numFmt w:val="bullet"/>
      <w:lvlText w:val="•"/>
      <w:lvlJc w:val="left"/>
      <w:pPr>
        <w:ind w:left="3083" w:hanging="180"/>
      </w:pPr>
      <w:rPr>
        <w:rFonts w:hint="default"/>
        <w:lang w:val="zh-CN" w:eastAsia="zh-CN" w:bidi="zh-CN"/>
      </w:rPr>
    </w:lvl>
    <w:lvl w:ilvl="4" w:tplc="4E708246">
      <w:numFmt w:val="bullet"/>
      <w:lvlText w:val="•"/>
      <w:lvlJc w:val="left"/>
      <w:pPr>
        <w:ind w:left="3858" w:hanging="180"/>
      </w:pPr>
      <w:rPr>
        <w:rFonts w:hint="default"/>
        <w:lang w:val="zh-CN" w:eastAsia="zh-CN" w:bidi="zh-CN"/>
      </w:rPr>
    </w:lvl>
    <w:lvl w:ilvl="5" w:tplc="4672D5BC">
      <w:numFmt w:val="bullet"/>
      <w:lvlText w:val="•"/>
      <w:lvlJc w:val="left"/>
      <w:pPr>
        <w:ind w:left="4632" w:hanging="180"/>
      </w:pPr>
      <w:rPr>
        <w:rFonts w:hint="default"/>
        <w:lang w:val="zh-CN" w:eastAsia="zh-CN" w:bidi="zh-CN"/>
      </w:rPr>
    </w:lvl>
    <w:lvl w:ilvl="6" w:tplc="3A542312">
      <w:numFmt w:val="bullet"/>
      <w:lvlText w:val="•"/>
      <w:lvlJc w:val="left"/>
      <w:pPr>
        <w:ind w:left="5407" w:hanging="180"/>
      </w:pPr>
      <w:rPr>
        <w:rFonts w:hint="default"/>
        <w:lang w:val="zh-CN" w:eastAsia="zh-CN" w:bidi="zh-CN"/>
      </w:rPr>
    </w:lvl>
    <w:lvl w:ilvl="7" w:tplc="F5A68B04">
      <w:numFmt w:val="bullet"/>
      <w:lvlText w:val="•"/>
      <w:lvlJc w:val="left"/>
      <w:pPr>
        <w:ind w:left="6181" w:hanging="180"/>
      </w:pPr>
      <w:rPr>
        <w:rFonts w:hint="default"/>
        <w:lang w:val="zh-CN" w:eastAsia="zh-CN" w:bidi="zh-CN"/>
      </w:rPr>
    </w:lvl>
    <w:lvl w:ilvl="8" w:tplc="A7224D36">
      <w:numFmt w:val="bullet"/>
      <w:lvlText w:val="•"/>
      <w:lvlJc w:val="left"/>
      <w:pPr>
        <w:ind w:left="6956" w:hanging="180"/>
      </w:pPr>
      <w:rPr>
        <w:rFonts w:hint="default"/>
        <w:lang w:val="zh-CN" w:eastAsia="zh-CN" w:bidi="zh-C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ED4202"/>
    <w:rsid w:val="000C2060"/>
    <w:rsid w:val="002D2A5E"/>
    <w:rsid w:val="003253E6"/>
    <w:rsid w:val="003A6557"/>
    <w:rsid w:val="007F0B63"/>
    <w:rsid w:val="00A0312D"/>
    <w:rsid w:val="00A41343"/>
    <w:rsid w:val="00D9647F"/>
    <w:rsid w:val="00EA6047"/>
    <w:rsid w:val="00ED4202"/>
    <w:rsid w:val="00F65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202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20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D4202"/>
    <w:rPr>
      <w:sz w:val="32"/>
      <w:szCs w:val="32"/>
    </w:rPr>
  </w:style>
  <w:style w:type="paragraph" w:customStyle="1" w:styleId="Heading1">
    <w:name w:val="Heading 1"/>
    <w:basedOn w:val="a"/>
    <w:uiPriority w:val="1"/>
    <w:qFormat/>
    <w:rsid w:val="00ED4202"/>
    <w:pPr>
      <w:spacing w:before="1"/>
      <w:ind w:left="350"/>
      <w:outlineLvl w:val="1"/>
    </w:pPr>
    <w:rPr>
      <w:rFonts w:ascii="Arial Unicode MS" w:eastAsia="Arial Unicode MS" w:hAnsi="Arial Unicode MS" w:cs="Arial Unicode MS"/>
      <w:sz w:val="44"/>
      <w:szCs w:val="44"/>
    </w:rPr>
  </w:style>
  <w:style w:type="paragraph" w:customStyle="1" w:styleId="Heading2">
    <w:name w:val="Heading 2"/>
    <w:basedOn w:val="a"/>
    <w:uiPriority w:val="1"/>
    <w:qFormat/>
    <w:rsid w:val="00ED4202"/>
    <w:pPr>
      <w:spacing w:before="49"/>
      <w:ind w:right="437"/>
      <w:jc w:val="center"/>
      <w:outlineLvl w:val="2"/>
    </w:pPr>
    <w:rPr>
      <w:sz w:val="36"/>
      <w:szCs w:val="36"/>
    </w:rPr>
  </w:style>
  <w:style w:type="paragraph" w:styleId="a4">
    <w:name w:val="List Paragraph"/>
    <w:basedOn w:val="a"/>
    <w:uiPriority w:val="1"/>
    <w:qFormat/>
    <w:rsid w:val="00ED4202"/>
    <w:pPr>
      <w:ind w:left="608" w:firstLine="638"/>
    </w:pPr>
  </w:style>
  <w:style w:type="paragraph" w:customStyle="1" w:styleId="TableParagraph">
    <w:name w:val="Table Paragraph"/>
    <w:basedOn w:val="a"/>
    <w:uiPriority w:val="1"/>
    <w:qFormat/>
    <w:rsid w:val="00ED4202"/>
    <w:rPr>
      <w:rFonts w:ascii="Arial Unicode MS" w:eastAsia="Arial Unicode MS" w:hAnsi="Arial Unicode MS" w:cs="Arial Unicode MS"/>
    </w:rPr>
  </w:style>
  <w:style w:type="paragraph" w:styleId="a5">
    <w:name w:val="header"/>
    <w:basedOn w:val="a"/>
    <w:link w:val="Char"/>
    <w:uiPriority w:val="99"/>
    <w:semiHidden/>
    <w:unhideWhenUsed/>
    <w:rsid w:val="002D2A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D2A5E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2D2A5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D2A5E"/>
    <w:rPr>
      <w:rFonts w:ascii="宋体" w:eastAsia="宋体" w:hAnsi="宋体" w:cs="宋体"/>
      <w:sz w:val="18"/>
      <w:szCs w:val="18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187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衡阳市社科联文件</dc:title>
  <dc:creator>坚持就是胜利</dc:creator>
  <cp:lastModifiedBy>雷海玲</cp:lastModifiedBy>
  <cp:revision>11</cp:revision>
  <dcterms:created xsi:type="dcterms:W3CDTF">2023-03-22T03:45:00Z</dcterms:created>
  <dcterms:modified xsi:type="dcterms:W3CDTF">2023-03-22T08:53:00Z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2023-03-22T00:00:00Z</vt:filetime>
  </property>
</Properties>
</file>