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D1" w:rsidRPr="00F7195E" w:rsidRDefault="00E557D1" w:rsidP="00E557D1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w:t>通知：根据湖南省教育厅《关于印发＜湖南省普通高等教育“专升本”工作实施办法＞的通知》（</w:t>
      </w:r>
      <w:proofErr w:type="gramStart"/>
      <w:r>
        <w:rPr>
          <w:rFonts w:hint="eastAsia"/>
          <w:sz w:val="28"/>
          <w:szCs w:val="28"/>
        </w:rPr>
        <w:t>湘教发</w:t>
      </w:r>
      <w:proofErr w:type="gramEnd"/>
      <w:r>
        <w:rPr>
          <w:rFonts w:hint="eastAsia"/>
          <w:sz w:val="28"/>
          <w:szCs w:val="28"/>
        </w:rPr>
        <w:t>〔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号）、</w:t>
      </w:r>
      <w:proofErr w:type="gramStart"/>
      <w:r w:rsidRPr="00B22C78">
        <w:rPr>
          <w:sz w:val="28"/>
          <w:szCs w:val="28"/>
        </w:rPr>
        <w:t>湘教通</w:t>
      </w:r>
      <w:proofErr w:type="gramEnd"/>
      <w:r w:rsidRPr="00B22C78">
        <w:rPr>
          <w:sz w:val="28"/>
          <w:szCs w:val="28"/>
        </w:rPr>
        <w:t>〔</w:t>
      </w:r>
      <w:r w:rsidRPr="00B22C78">
        <w:rPr>
          <w:sz w:val="28"/>
          <w:szCs w:val="28"/>
        </w:rPr>
        <w:t>2020</w:t>
      </w:r>
      <w:r w:rsidRPr="00B22C78">
        <w:rPr>
          <w:sz w:val="28"/>
          <w:szCs w:val="28"/>
        </w:rPr>
        <w:t>〕</w:t>
      </w:r>
      <w:r w:rsidRPr="00B22C78">
        <w:rPr>
          <w:sz w:val="28"/>
          <w:szCs w:val="28"/>
        </w:rPr>
        <w:t>67</w:t>
      </w:r>
      <w:r w:rsidRPr="00B22C78">
        <w:rPr>
          <w:sz w:val="28"/>
          <w:szCs w:val="28"/>
        </w:rPr>
        <w:t>号</w:t>
      </w:r>
      <w:r>
        <w:rPr>
          <w:rFonts w:hint="eastAsia"/>
          <w:sz w:val="28"/>
          <w:szCs w:val="28"/>
        </w:rPr>
        <w:t>精神。在学校纪检监察部门全程监督下，各部门认真组织推荐、考试和选拔，并严格按考试成绩从高分到低分录取的原则进行录取，现已经在湖南省普通高等教育专升本平台公示，网址：</w:t>
      </w:r>
      <w:r w:rsidRPr="00A16C4F">
        <w:rPr>
          <w:rFonts w:ascii="宋体" w:eastAsia="宋体" w:hAnsi="宋体" w:cs="宋体"/>
          <w:kern w:val="0"/>
          <w:sz w:val="24"/>
          <w:szCs w:val="24"/>
        </w:rPr>
        <w:t>http://zhuanshengben.jsu.edu.cn/zsb1/stu/login.action</w:t>
      </w:r>
    </w:p>
    <w:p w:rsidR="00E557D1" w:rsidRPr="00F7195E" w:rsidRDefault="00E557D1" w:rsidP="00E557D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请辅导员通知报考学生查询，如有异议可以进行投诉，投诉部门：学院纪委，联系人：刘老师，电话：</w:t>
      </w:r>
      <w:r>
        <w:rPr>
          <w:rFonts w:hint="eastAsia"/>
          <w:sz w:val="28"/>
          <w:szCs w:val="28"/>
        </w:rPr>
        <w:t>13507349138</w:t>
      </w:r>
      <w:r>
        <w:rPr>
          <w:rFonts w:hint="eastAsia"/>
          <w:sz w:val="28"/>
          <w:szCs w:val="28"/>
        </w:rPr>
        <w:t>，彭老师：</w:t>
      </w:r>
      <w:r>
        <w:rPr>
          <w:rFonts w:hint="eastAsia"/>
          <w:sz w:val="28"/>
          <w:szCs w:val="28"/>
        </w:rPr>
        <w:t>13974725932</w:t>
      </w:r>
      <w:r>
        <w:rPr>
          <w:rFonts w:hint="eastAsia"/>
          <w:sz w:val="28"/>
          <w:szCs w:val="28"/>
        </w:rPr>
        <w:t>。</w:t>
      </w:r>
    </w:p>
    <w:p w:rsidR="003D2E87" w:rsidRPr="00E557D1" w:rsidRDefault="003D2E87">
      <w:bookmarkStart w:id="0" w:name="_GoBack"/>
      <w:bookmarkEnd w:id="0"/>
    </w:p>
    <w:sectPr w:rsidR="003D2E87" w:rsidRPr="00E5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D1"/>
    <w:rsid w:val="0019645B"/>
    <w:rsid w:val="003D2E87"/>
    <w:rsid w:val="0054017E"/>
    <w:rsid w:val="006B48E8"/>
    <w:rsid w:val="00E557D1"/>
    <w:rsid w:val="00F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2020-08-22T01:03:00Z</dcterms:created>
  <dcterms:modified xsi:type="dcterms:W3CDTF">2020-08-22T01:05:00Z</dcterms:modified>
</cp:coreProperties>
</file>